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6E9" w:rsidRPr="00D7745D" w:rsidRDefault="00FC26E9" w:rsidP="00FC6E3F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D7745D">
        <w:rPr>
          <w:rFonts w:ascii="Cambria" w:eastAsia="Times New Roman" w:hAnsi="Cambria"/>
          <w:sz w:val="24"/>
          <w:szCs w:val="24"/>
          <w:lang w:val="sr-Cyrl-CS"/>
        </w:rPr>
        <w:t>Број: 02/4.</w:t>
      </w:r>
      <w:r w:rsidRPr="00D7745D">
        <w:rPr>
          <w:rFonts w:ascii="Cambria" w:eastAsia="Times New Roman" w:hAnsi="Cambria"/>
          <w:sz w:val="24"/>
          <w:szCs w:val="24"/>
        </w:rPr>
        <w:t>01-13</w:t>
      </w:r>
      <w:r w:rsidRPr="00D7745D">
        <w:rPr>
          <w:rFonts w:ascii="Cambria" w:eastAsia="Times New Roman" w:hAnsi="Cambria"/>
          <w:sz w:val="24"/>
          <w:szCs w:val="24"/>
          <w:lang w:val="sr-Cyrl-CS"/>
        </w:rPr>
        <w:t>-</w:t>
      </w:r>
      <w:r w:rsidRPr="00D7745D">
        <w:rPr>
          <w:rFonts w:ascii="Cambria" w:eastAsia="Times New Roman" w:hAnsi="Cambria"/>
          <w:sz w:val="24"/>
          <w:szCs w:val="24"/>
        </w:rPr>
        <w:t>011-389/1</w:t>
      </w:r>
      <w:r w:rsidRPr="00D7745D">
        <w:rPr>
          <w:rFonts w:ascii="Cambria" w:eastAsia="Times New Roman" w:hAnsi="Cambria"/>
          <w:sz w:val="24"/>
          <w:szCs w:val="24"/>
          <w:lang w:val="sr-Cyrl-BA"/>
        </w:rPr>
        <w:t>9</w:t>
      </w:r>
    </w:p>
    <w:p w:rsidR="00FC26E9" w:rsidRPr="00D7745D" w:rsidRDefault="00FC26E9" w:rsidP="00FC6E3F">
      <w:pPr>
        <w:jc w:val="both"/>
        <w:rPr>
          <w:rFonts w:ascii="Cambria" w:eastAsia="Times New Roman" w:hAnsi="Cambria"/>
          <w:sz w:val="24"/>
          <w:szCs w:val="24"/>
          <w:lang w:val="sr-Cyrl-CS"/>
        </w:rPr>
      </w:pPr>
      <w:r w:rsidRPr="00D7745D">
        <w:rPr>
          <w:rFonts w:ascii="Cambria" w:eastAsia="Times New Roman" w:hAnsi="Cambria"/>
          <w:sz w:val="24"/>
          <w:szCs w:val="24"/>
          <w:lang w:val="sr-Cyrl-CS"/>
        </w:rPr>
        <w:t>Датум</w:t>
      </w:r>
      <w:r w:rsidRPr="00D7745D">
        <w:rPr>
          <w:rFonts w:ascii="Cambria" w:eastAsia="Times New Roman" w:hAnsi="Cambria"/>
          <w:sz w:val="24"/>
          <w:szCs w:val="24"/>
        </w:rPr>
        <w:t xml:space="preserve">: </w:t>
      </w:r>
      <w:r w:rsidRPr="00D7745D">
        <w:rPr>
          <w:rFonts w:ascii="Cambria" w:eastAsia="Times New Roman" w:hAnsi="Cambria"/>
          <w:sz w:val="24"/>
          <w:szCs w:val="24"/>
          <w:lang w:val="sr-Cyrl-BA"/>
        </w:rPr>
        <w:t>05.03</w:t>
      </w:r>
      <w:r w:rsidRPr="00D7745D">
        <w:rPr>
          <w:rFonts w:ascii="Cambria" w:eastAsia="Times New Roman" w:hAnsi="Cambria"/>
          <w:sz w:val="24"/>
          <w:szCs w:val="24"/>
        </w:rPr>
        <w:t>.201</w:t>
      </w:r>
      <w:r w:rsidRPr="00D7745D">
        <w:rPr>
          <w:rFonts w:ascii="Cambria" w:eastAsia="Times New Roman" w:hAnsi="Cambria"/>
          <w:sz w:val="24"/>
          <w:szCs w:val="24"/>
          <w:lang w:val="sr-Cyrl-BA"/>
        </w:rPr>
        <w:t>9</w:t>
      </w:r>
      <w:r w:rsidRPr="00D7745D">
        <w:rPr>
          <w:rFonts w:ascii="Cambria" w:eastAsia="Times New Roman" w:hAnsi="Cambria"/>
          <w:sz w:val="24"/>
          <w:szCs w:val="24"/>
        </w:rPr>
        <w:t>.</w:t>
      </w:r>
      <w:r w:rsidRPr="00D7745D">
        <w:rPr>
          <w:rFonts w:ascii="Cambria" w:eastAsia="Times New Roman" w:hAnsi="Cambria"/>
          <w:sz w:val="24"/>
          <w:szCs w:val="24"/>
          <w:lang w:val="sr-Cyrl-CS"/>
        </w:rPr>
        <w:t xml:space="preserve"> године</w:t>
      </w:r>
      <w:r w:rsidRPr="00D7745D">
        <w:rPr>
          <w:rFonts w:ascii="Cambria" w:eastAsia="Times New Roman" w:hAnsi="Cambria"/>
          <w:sz w:val="24"/>
          <w:szCs w:val="24"/>
          <w:lang w:val="sr-Cyrl-CS"/>
        </w:rPr>
        <w:tab/>
      </w:r>
    </w:p>
    <w:p w:rsidR="00FC26E9" w:rsidRPr="00D7745D" w:rsidRDefault="00FC26E9" w:rsidP="00FC6E3F">
      <w:pPr>
        <w:spacing w:line="276" w:lineRule="auto"/>
        <w:rPr>
          <w:rFonts w:ascii="Cambria" w:eastAsia="Times New Roman" w:hAnsi="Cambria"/>
          <w:noProof/>
          <w:sz w:val="24"/>
          <w:szCs w:val="24"/>
        </w:rPr>
      </w:pPr>
    </w:p>
    <w:p w:rsidR="00FC26E9" w:rsidRPr="00D7745D" w:rsidRDefault="00FC26E9" w:rsidP="00FC6E3F">
      <w:pPr>
        <w:spacing w:line="276" w:lineRule="auto"/>
        <w:ind w:firstLine="708"/>
        <w:rPr>
          <w:rFonts w:ascii="Cambria" w:eastAsia="Times New Roman" w:hAnsi="Cambria"/>
          <w:b/>
          <w:noProof/>
          <w:sz w:val="24"/>
          <w:szCs w:val="24"/>
          <w:lang w:val="sr-Cyrl-CS"/>
        </w:rPr>
      </w:pP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 xml:space="preserve">На основу члана 48. Пословника Народне скупштине Републике Српске („Службени гласник Републике Српске“, број 31/11 и </w:t>
      </w:r>
      <w:r w:rsidRPr="00D7745D">
        <w:rPr>
          <w:rFonts w:ascii="Cambria" w:eastAsia="Times New Roman" w:hAnsi="Cambria"/>
          <w:noProof/>
          <w:color w:val="000000" w:themeColor="text1"/>
          <w:sz w:val="24"/>
          <w:szCs w:val="24"/>
          <w:lang w:val="sr-Cyrl-CS"/>
        </w:rPr>
        <w:t>34/17</w:t>
      </w: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 xml:space="preserve">), Одбор за </w:t>
      </w:r>
      <w:r w:rsidRPr="00D7745D">
        <w:rPr>
          <w:rFonts w:ascii="Cambria" w:eastAsia="Times New Roman" w:hAnsi="Cambria"/>
          <w:noProof/>
          <w:sz w:val="24"/>
          <w:szCs w:val="24"/>
        </w:rPr>
        <w:t>праћење стања у области пензијско- инвалидског ос</w:t>
      </w:r>
      <w:r w:rsidRPr="00D7745D">
        <w:rPr>
          <w:rFonts w:ascii="Cambria" w:eastAsia="Times New Roman" w:hAnsi="Cambria"/>
          <w:noProof/>
          <w:sz w:val="24"/>
          <w:szCs w:val="24"/>
          <w:lang w:val="sr-Cyrl-BA"/>
        </w:rPr>
        <w:t>и</w:t>
      </w:r>
      <w:r w:rsidRPr="00D7745D">
        <w:rPr>
          <w:rFonts w:ascii="Cambria" w:eastAsia="Times New Roman" w:hAnsi="Cambria"/>
          <w:noProof/>
          <w:sz w:val="24"/>
          <w:szCs w:val="24"/>
        </w:rPr>
        <w:t>гурања</w:t>
      </w: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 xml:space="preserve"> подноси Народној скупштини </w:t>
      </w:r>
      <w:r w:rsidRPr="00D7745D">
        <w:rPr>
          <w:rFonts w:ascii="Cambria" w:eastAsia="Times New Roman" w:hAnsi="Cambria"/>
          <w:b/>
          <w:noProof/>
          <w:sz w:val="24"/>
          <w:szCs w:val="24"/>
          <w:lang w:val="sr-Cyrl-CS"/>
        </w:rPr>
        <w:t>сљедећи</w:t>
      </w:r>
    </w:p>
    <w:p w:rsidR="00FC26E9" w:rsidRPr="00D7745D" w:rsidRDefault="00FC26E9" w:rsidP="00FC6E3F">
      <w:pPr>
        <w:spacing w:line="276" w:lineRule="auto"/>
        <w:ind w:firstLine="720"/>
        <w:rPr>
          <w:rFonts w:ascii="Cambria" w:eastAsia="Times New Roman" w:hAnsi="Cambria"/>
          <w:b/>
          <w:noProof/>
          <w:sz w:val="24"/>
          <w:szCs w:val="24"/>
          <w:lang w:val="sr-Cyrl-CS"/>
        </w:rPr>
      </w:pPr>
    </w:p>
    <w:p w:rsidR="00FC26E9" w:rsidRPr="00D7745D" w:rsidRDefault="00FC26E9" w:rsidP="00FC6E3F">
      <w:pPr>
        <w:spacing w:line="276" w:lineRule="auto"/>
        <w:ind w:firstLine="720"/>
        <w:jc w:val="center"/>
        <w:rPr>
          <w:rFonts w:ascii="Cambria" w:eastAsia="Times New Roman" w:hAnsi="Cambria"/>
          <w:b/>
          <w:noProof/>
          <w:sz w:val="24"/>
          <w:szCs w:val="24"/>
          <w:lang w:val="sr-Cyrl-CS"/>
        </w:rPr>
      </w:pPr>
      <w:r w:rsidRPr="00D7745D"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  <w:t>И З В Ј Е Ш Т А Ј</w:t>
      </w:r>
    </w:p>
    <w:p w:rsidR="00FC26E9" w:rsidRPr="00D7745D" w:rsidRDefault="00FC26E9" w:rsidP="00FC6E3F">
      <w:pPr>
        <w:contextualSpacing/>
        <w:jc w:val="center"/>
        <w:rPr>
          <w:rFonts w:ascii="Cambria" w:eastAsia="Calibri" w:hAnsi="Cambria"/>
          <w:b/>
          <w:sz w:val="24"/>
          <w:szCs w:val="24"/>
          <w:lang w:val="sr-Cyrl-BA"/>
        </w:rPr>
      </w:pPr>
      <w:r w:rsidRPr="00D7745D">
        <w:rPr>
          <w:rFonts w:ascii="Cambria" w:eastAsia="Times New Roman" w:hAnsi="Cambria"/>
          <w:b/>
          <w:bCs/>
          <w:i/>
          <w:iCs/>
          <w:noProof/>
          <w:sz w:val="24"/>
          <w:szCs w:val="24"/>
          <w:lang w:val="sr-Cyrl-CS"/>
        </w:rPr>
        <w:t>о разматрању</w:t>
      </w:r>
      <w:r w:rsidRPr="00D7745D">
        <w:rPr>
          <w:rFonts w:ascii="Cambria" w:eastAsia="Times New Roman" w:hAnsi="Cambria"/>
          <w:b/>
          <w:i/>
          <w:noProof/>
          <w:sz w:val="24"/>
          <w:szCs w:val="24"/>
          <w:lang w:val="sr-Cyrl-RS"/>
        </w:rPr>
        <w:t xml:space="preserve"> </w:t>
      </w:r>
      <w:r w:rsidRPr="00D7745D">
        <w:rPr>
          <w:rFonts w:ascii="Cambria" w:eastAsia="Calibri" w:hAnsi="Cambria"/>
          <w:b/>
          <w:sz w:val="24"/>
          <w:szCs w:val="24"/>
          <w:lang w:val="sr-Cyrl-BA" w:eastAsia="sr-Cyrl-BA"/>
        </w:rPr>
        <w:t>Приједлога Програма рада Народне скупштине Републике Српске за 2019. годину</w:t>
      </w:r>
    </w:p>
    <w:p w:rsidR="00FC26E9" w:rsidRPr="00D7745D" w:rsidRDefault="00FC26E9" w:rsidP="00FC6E3F">
      <w:pPr>
        <w:spacing w:line="276" w:lineRule="auto"/>
        <w:rPr>
          <w:rFonts w:ascii="Cambria" w:eastAsia="Times New Roman" w:hAnsi="Cambria"/>
          <w:b/>
          <w:noProof/>
          <w:sz w:val="24"/>
          <w:szCs w:val="24"/>
        </w:rPr>
      </w:pPr>
    </w:p>
    <w:p w:rsidR="00FC26E9" w:rsidRPr="00D7745D" w:rsidRDefault="00FC26E9" w:rsidP="00FC6E3F">
      <w:pPr>
        <w:spacing w:line="276" w:lineRule="auto"/>
        <w:ind w:firstLine="708"/>
        <w:rPr>
          <w:rFonts w:ascii="Cambria" w:eastAsia="Calibri" w:hAnsi="Cambria"/>
          <w:b/>
          <w:sz w:val="24"/>
          <w:szCs w:val="24"/>
          <w:lang w:eastAsia="sr-Cyrl-BA"/>
        </w:rPr>
      </w:pP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>Одбор за праћење стања у области пензијско-инвалидског осигурања</w:t>
      </w:r>
      <w:r w:rsidRPr="00D7745D">
        <w:rPr>
          <w:rFonts w:ascii="Cambria" w:eastAsia="Times New Roman" w:hAnsi="Cambria"/>
          <w:noProof/>
          <w:sz w:val="24"/>
          <w:szCs w:val="24"/>
        </w:rPr>
        <w:t xml:space="preserve"> је </w:t>
      </w:r>
      <w:r>
        <w:rPr>
          <w:rFonts w:ascii="Cambria" w:eastAsia="Times New Roman" w:hAnsi="Cambria"/>
          <w:noProof/>
          <w:sz w:val="24"/>
          <w:szCs w:val="24"/>
          <w:lang w:val="sr-Cyrl-CS"/>
        </w:rPr>
        <w:t>на</w:t>
      </w:r>
      <w:r w:rsidRPr="00D7745D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</w:t>
      </w:r>
      <w:r w:rsidRPr="00D7745D">
        <w:rPr>
          <w:rFonts w:ascii="Cambria" w:eastAsia="Times New Roman" w:hAnsi="Cambria"/>
          <w:noProof/>
          <w:sz w:val="24"/>
          <w:szCs w:val="24"/>
        </w:rPr>
        <w:t xml:space="preserve">Првој </w:t>
      </w:r>
      <w:r w:rsidRPr="00D7745D">
        <w:rPr>
          <w:rFonts w:ascii="Cambria" w:eastAsia="Times New Roman" w:hAnsi="Cambria"/>
          <w:noProof/>
          <w:sz w:val="24"/>
          <w:szCs w:val="24"/>
          <w:lang w:val="sr-Cyrl-BA"/>
        </w:rPr>
        <w:t>редовној сједници</w:t>
      </w: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 xml:space="preserve">, одржаној </w:t>
      </w:r>
      <w:r w:rsidRPr="00D7745D">
        <w:rPr>
          <w:rFonts w:ascii="Cambria" w:eastAsia="Times New Roman" w:hAnsi="Cambria"/>
          <w:noProof/>
          <w:sz w:val="24"/>
          <w:szCs w:val="24"/>
          <w:lang w:val="sr-Cyrl-BA"/>
        </w:rPr>
        <w:t>04.</w:t>
      </w:r>
      <w:r w:rsidRPr="00D7745D">
        <w:rPr>
          <w:rFonts w:ascii="Cambria" w:eastAsia="Times New Roman" w:hAnsi="Cambria"/>
          <w:noProof/>
          <w:sz w:val="24"/>
          <w:szCs w:val="24"/>
        </w:rPr>
        <w:t xml:space="preserve"> марта 201</w:t>
      </w:r>
      <w:r w:rsidRPr="00D7745D">
        <w:rPr>
          <w:rFonts w:ascii="Cambria" w:eastAsia="Times New Roman" w:hAnsi="Cambria"/>
          <w:noProof/>
          <w:sz w:val="24"/>
          <w:szCs w:val="24"/>
          <w:lang w:val="sr-Cyrl-BA"/>
        </w:rPr>
        <w:t>9</w:t>
      </w: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 xml:space="preserve">. </w:t>
      </w:r>
      <w:proofErr w:type="gramStart"/>
      <w:r w:rsidRPr="00D7745D">
        <w:rPr>
          <w:rFonts w:ascii="Cambria" w:eastAsia="Times New Roman" w:hAnsi="Cambria"/>
          <w:noProof/>
          <w:sz w:val="24"/>
          <w:szCs w:val="24"/>
        </w:rPr>
        <w:t>г</w:t>
      </w: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>одине</w:t>
      </w:r>
      <w:r w:rsidRPr="00D7745D">
        <w:rPr>
          <w:rFonts w:ascii="Cambria" w:eastAsia="Times New Roman" w:hAnsi="Cambria"/>
          <w:noProof/>
          <w:sz w:val="24"/>
          <w:szCs w:val="24"/>
        </w:rPr>
        <w:t xml:space="preserve"> </w:t>
      </w: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>разматрао</w:t>
      </w:r>
      <w:r w:rsidRPr="00D7745D">
        <w:rPr>
          <w:rFonts w:ascii="Cambria" w:eastAsia="Calibri" w:hAnsi="Cambria"/>
          <w:b/>
          <w:sz w:val="24"/>
          <w:szCs w:val="24"/>
          <w:lang w:val="sr-Cyrl-BA" w:eastAsia="sr-Cyrl-BA"/>
        </w:rPr>
        <w:t xml:space="preserve"> </w:t>
      </w:r>
      <w:r w:rsidRPr="00D7745D">
        <w:rPr>
          <w:rFonts w:ascii="Cambria" w:eastAsia="Calibri" w:hAnsi="Cambria"/>
          <w:sz w:val="24"/>
          <w:szCs w:val="24"/>
          <w:lang w:val="sr-Cyrl-BA" w:eastAsia="sr-Cyrl-BA"/>
        </w:rPr>
        <w:t>Приједлог Програма рада Народне скупштине Републике Српске за 2019.</w:t>
      </w:r>
      <w:proofErr w:type="gramEnd"/>
      <w:r w:rsidRPr="00D7745D">
        <w:rPr>
          <w:rFonts w:ascii="Cambria" w:eastAsia="Calibri" w:hAnsi="Cambria"/>
          <w:sz w:val="24"/>
          <w:szCs w:val="24"/>
          <w:lang w:val="sr-Cyrl-BA" w:eastAsia="sr-Cyrl-BA"/>
        </w:rPr>
        <w:t xml:space="preserve"> </w:t>
      </w:r>
      <w:proofErr w:type="gramStart"/>
      <w:r w:rsidRPr="00D7745D">
        <w:rPr>
          <w:rFonts w:ascii="Cambria" w:eastAsia="Calibri" w:hAnsi="Cambria"/>
          <w:sz w:val="24"/>
          <w:szCs w:val="24"/>
          <w:lang w:eastAsia="sr-Cyrl-BA"/>
        </w:rPr>
        <w:t>г</w:t>
      </w:r>
      <w:r w:rsidRPr="00D7745D">
        <w:rPr>
          <w:rFonts w:ascii="Cambria" w:eastAsia="Calibri" w:hAnsi="Cambria"/>
          <w:sz w:val="24"/>
          <w:szCs w:val="24"/>
          <w:lang w:val="sr-Cyrl-BA" w:eastAsia="sr-Cyrl-BA"/>
        </w:rPr>
        <w:t>одину</w:t>
      </w:r>
      <w:proofErr w:type="gramEnd"/>
      <w:r w:rsidRPr="00D7745D">
        <w:rPr>
          <w:rFonts w:ascii="Cambria" w:eastAsia="Calibri" w:hAnsi="Cambria"/>
          <w:sz w:val="24"/>
          <w:szCs w:val="24"/>
          <w:lang w:eastAsia="sr-Cyrl-BA"/>
        </w:rPr>
        <w:t>.</w:t>
      </w:r>
      <w:r w:rsidRPr="00D7745D">
        <w:rPr>
          <w:rFonts w:ascii="Cambria" w:eastAsia="Calibri" w:hAnsi="Cambria"/>
          <w:sz w:val="24"/>
          <w:szCs w:val="24"/>
          <w:lang w:val="sr-Cyrl-BA" w:eastAsia="sr-Cyrl-BA"/>
        </w:rPr>
        <w:t xml:space="preserve"> </w:t>
      </w:r>
    </w:p>
    <w:p w:rsidR="00FC26E9" w:rsidRDefault="00FC26E9" w:rsidP="00FC6E3F">
      <w:pPr>
        <w:spacing w:line="276" w:lineRule="auto"/>
        <w:ind w:firstLine="708"/>
        <w:rPr>
          <w:rFonts w:ascii="Cambria" w:eastAsia="Calibri" w:hAnsi="Cambria"/>
          <w:b/>
          <w:sz w:val="24"/>
          <w:szCs w:val="24"/>
          <w:lang w:val="sr-Latn-BA" w:eastAsia="sr-Cyrl-BA"/>
        </w:rPr>
      </w:pPr>
      <w:r w:rsidRPr="00D7745D">
        <w:rPr>
          <w:rFonts w:ascii="Cambria" w:eastAsia="Times New Roman" w:hAnsi="Cambria"/>
          <w:noProof/>
          <w:sz w:val="24"/>
          <w:szCs w:val="24"/>
          <w:lang w:val="en-AU"/>
        </w:rPr>
        <w:t>Сједници су присуствовали:</w:t>
      </w:r>
      <w:r w:rsidRPr="00D7745D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Милица Ловрић предсједник Одбора, Зоран Видић</w:t>
      </w:r>
      <w:r w:rsidRPr="00D7745D">
        <w:rPr>
          <w:rFonts w:ascii="Cambria" w:eastAsia="Times New Roman" w:hAnsi="Cambria"/>
          <w:noProof/>
          <w:sz w:val="24"/>
          <w:szCs w:val="24"/>
        </w:rPr>
        <w:t xml:space="preserve"> замјеник, </w:t>
      </w:r>
      <w:r w:rsidRPr="00D7745D">
        <w:rPr>
          <w:rFonts w:ascii="Cambria" w:eastAsia="Times New Roman" w:hAnsi="Cambria"/>
          <w:noProof/>
          <w:sz w:val="24"/>
          <w:szCs w:val="24"/>
          <w:lang w:val="sr-Cyrl-BA"/>
        </w:rPr>
        <w:t xml:space="preserve">Огњен Жмирић, Саша Поповић, Мирко Совиљ, Наташа Стевановић, Саво Вулић, </w:t>
      </w:r>
      <w:r w:rsidRPr="00D7745D">
        <w:rPr>
          <w:rFonts w:ascii="Cambria" w:eastAsia="Times New Roman" w:hAnsi="Cambria"/>
          <w:noProof/>
          <w:sz w:val="24"/>
          <w:szCs w:val="24"/>
        </w:rPr>
        <w:t>Раде Ракуљ</w:t>
      </w:r>
      <w:r w:rsidRPr="00D7745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и</w:t>
      </w:r>
      <w:r w:rsidRPr="00D7745D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Слободан Брдар</w:t>
      </w:r>
      <w:r w:rsidRPr="00D7745D">
        <w:rPr>
          <w:rFonts w:ascii="Cambria" w:eastAsia="Times New Roman" w:hAnsi="Cambria"/>
          <w:noProof/>
          <w:sz w:val="24"/>
          <w:szCs w:val="24"/>
        </w:rPr>
        <w:t>,</w:t>
      </w:r>
      <w:r>
        <w:rPr>
          <w:rFonts w:ascii="Cambria" w:eastAsia="Times New Roman" w:hAnsi="Cambria"/>
          <w:noProof/>
          <w:sz w:val="24"/>
          <w:szCs w:val="24"/>
          <w:lang w:val="en-AU"/>
        </w:rPr>
        <w:t xml:space="preserve"> чланови Одбора.</w:t>
      </w:r>
    </w:p>
    <w:p w:rsidR="00FC26E9" w:rsidRDefault="00FC26E9" w:rsidP="00FC6E3F">
      <w:pPr>
        <w:spacing w:line="276" w:lineRule="auto"/>
        <w:ind w:firstLine="708"/>
        <w:rPr>
          <w:rFonts w:ascii="Cambria" w:eastAsia="Times New Roman" w:hAnsi="Cambria"/>
          <w:noProof/>
          <w:sz w:val="24"/>
          <w:szCs w:val="24"/>
          <w:lang w:val="sr-Latn-BA"/>
        </w:rPr>
      </w:pPr>
      <w:r w:rsidRPr="00D7745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Након проведене расправе чланови Одбора су </w:t>
      </w:r>
      <w:r w:rsidRPr="00D7745D">
        <w:rPr>
          <w:rFonts w:ascii="Cambria" w:eastAsia="Times New Roman" w:hAnsi="Cambria"/>
          <w:noProof/>
          <w:sz w:val="24"/>
          <w:szCs w:val="24"/>
          <w:lang w:val="sr-Cyrl-BA"/>
        </w:rPr>
        <w:t>једногласно заузели став</w:t>
      </w:r>
      <w:r w:rsidRPr="00D7745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да</w:t>
      </w:r>
      <w:r w:rsidRPr="00D7745D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се</w:t>
      </w:r>
      <w:r w:rsidRPr="00D7745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Приједлог</w:t>
      </w:r>
      <w:r>
        <w:rPr>
          <w:rFonts w:ascii="Cambria" w:eastAsia="Calibri" w:hAnsi="Cambria"/>
          <w:sz w:val="24"/>
          <w:szCs w:val="24"/>
          <w:lang w:val="sr-Latn-BA" w:eastAsia="sr-Cyrl-BA"/>
        </w:rPr>
        <w:t xml:space="preserve"> </w:t>
      </w:r>
      <w:r w:rsidRPr="00D7745D">
        <w:rPr>
          <w:rFonts w:ascii="Cambria" w:eastAsia="Calibri" w:hAnsi="Cambria"/>
          <w:sz w:val="24"/>
          <w:szCs w:val="24"/>
          <w:lang w:val="sr-Cyrl-BA" w:eastAsia="sr-Cyrl-BA"/>
        </w:rPr>
        <w:t xml:space="preserve">Програма рада Народне скупштине Републике Српске за 2019. </w:t>
      </w:r>
      <w:proofErr w:type="gramStart"/>
      <w:r w:rsidRPr="00D7745D">
        <w:rPr>
          <w:rFonts w:ascii="Cambria" w:eastAsia="Calibri" w:hAnsi="Cambria"/>
          <w:sz w:val="24"/>
          <w:szCs w:val="24"/>
          <w:lang w:eastAsia="sr-Cyrl-BA"/>
        </w:rPr>
        <w:t>г</w:t>
      </w:r>
      <w:r w:rsidRPr="00D7745D">
        <w:rPr>
          <w:rFonts w:ascii="Cambria" w:eastAsia="Calibri" w:hAnsi="Cambria"/>
          <w:sz w:val="24"/>
          <w:szCs w:val="24"/>
          <w:lang w:val="sr-Cyrl-BA" w:eastAsia="sr-Cyrl-BA"/>
        </w:rPr>
        <w:t>одину</w:t>
      </w:r>
      <w:proofErr w:type="gramEnd"/>
      <w:r w:rsidRPr="00D7745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разматра на </w:t>
      </w:r>
      <w:r w:rsidRPr="00D7745D">
        <w:rPr>
          <w:rFonts w:ascii="Cambria" w:eastAsia="Times New Roman" w:hAnsi="Cambria"/>
          <w:noProof/>
          <w:sz w:val="24"/>
          <w:szCs w:val="24"/>
        </w:rPr>
        <w:t>Трећој</w:t>
      </w:r>
      <w:r w:rsidRPr="00D7745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редовној сједници Народне скупштине Републике Српске. Такође, чланови Одбора су једногласно усвојили </w:t>
      </w:r>
      <w:r w:rsidRPr="00D7745D">
        <w:rPr>
          <w:rFonts w:ascii="Cambria" w:eastAsia="Times New Roman" w:hAnsi="Cambria"/>
          <w:b/>
          <w:noProof/>
          <w:sz w:val="24"/>
          <w:szCs w:val="24"/>
          <w:lang w:val="sr-Cyrl-RS"/>
        </w:rPr>
        <w:t xml:space="preserve">сљедећи </w:t>
      </w:r>
    </w:p>
    <w:p w:rsidR="00FC26E9" w:rsidRPr="00D7745D" w:rsidRDefault="00FC26E9" w:rsidP="00FC6E3F">
      <w:pPr>
        <w:spacing w:line="276" w:lineRule="auto"/>
        <w:ind w:firstLine="708"/>
        <w:rPr>
          <w:rFonts w:ascii="Cambria" w:eastAsia="Calibri" w:hAnsi="Cambria"/>
          <w:b/>
          <w:sz w:val="24"/>
          <w:szCs w:val="24"/>
          <w:lang w:val="sr-Latn-BA" w:eastAsia="sr-Cyrl-BA"/>
        </w:rPr>
      </w:pPr>
    </w:p>
    <w:p w:rsidR="00FC26E9" w:rsidRDefault="00FC26E9" w:rsidP="00FC6E3F">
      <w:pPr>
        <w:spacing w:line="276" w:lineRule="auto"/>
        <w:jc w:val="center"/>
        <w:rPr>
          <w:rFonts w:ascii="Cambria" w:eastAsia="Times New Roman" w:hAnsi="Cambria"/>
          <w:b/>
          <w:i/>
          <w:noProof/>
          <w:sz w:val="24"/>
          <w:szCs w:val="24"/>
          <w:lang w:val="sr-Latn-BA"/>
        </w:rPr>
      </w:pPr>
      <w:r w:rsidRPr="00D7745D">
        <w:rPr>
          <w:rFonts w:ascii="Cambria" w:eastAsia="Times New Roman" w:hAnsi="Cambria"/>
          <w:b/>
          <w:i/>
          <w:noProof/>
          <w:sz w:val="24"/>
          <w:szCs w:val="24"/>
          <w:lang w:val="sr-Cyrl-RS"/>
        </w:rPr>
        <w:t>З А К Љ У Ч А К</w:t>
      </w:r>
    </w:p>
    <w:p w:rsidR="00FC26E9" w:rsidRPr="00D7745D" w:rsidRDefault="00FC26E9" w:rsidP="00FC6E3F">
      <w:pPr>
        <w:spacing w:line="276" w:lineRule="auto"/>
        <w:jc w:val="center"/>
        <w:rPr>
          <w:rFonts w:ascii="Cambria" w:eastAsia="Times New Roman" w:hAnsi="Cambria"/>
          <w:b/>
          <w:i/>
          <w:noProof/>
          <w:sz w:val="24"/>
          <w:szCs w:val="24"/>
          <w:lang w:val="sr-Latn-BA"/>
        </w:rPr>
      </w:pPr>
    </w:p>
    <w:p w:rsidR="00FC26E9" w:rsidRPr="00D7745D" w:rsidRDefault="00FC26E9" w:rsidP="00FC6E3F">
      <w:pPr>
        <w:spacing w:line="276" w:lineRule="auto"/>
        <w:ind w:firstLine="567"/>
        <w:jc w:val="both"/>
        <w:rPr>
          <w:rFonts w:ascii="Cambria" w:eastAsia="Times New Roman" w:hAnsi="Cambria"/>
          <w:i/>
          <w:noProof/>
          <w:sz w:val="24"/>
          <w:szCs w:val="24"/>
        </w:rPr>
      </w:pPr>
      <w:r w:rsidRPr="00D7745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„У циљу побољшања пензијско – инвалидског система као и положаја пензионера у Републици Српској, Одбор за праћење стања у области пензијско – инвалидског осигурања Народне скупштине Републике Српске сугерише Влади Републике Српске да у Програм рада Народне Скупштине Републике Српске за 2019. годину уврсти </w:t>
      </w:r>
      <w:r w:rsidRPr="00D7745D">
        <w:rPr>
          <w:rFonts w:ascii="Cambria" w:eastAsia="Times New Roman" w:hAnsi="Cambria"/>
          <w:i/>
          <w:noProof/>
          <w:sz w:val="24"/>
          <w:szCs w:val="24"/>
          <w:lang w:val="sr-Cyrl-RS"/>
        </w:rPr>
        <w:t>Закон о измјенама и допунама Закона о пензијско – инвалидском осигурању.“</w:t>
      </w:r>
    </w:p>
    <w:p w:rsidR="00FC26E9" w:rsidRPr="00D7745D" w:rsidRDefault="00FC26E9" w:rsidP="00FC6E3F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RS"/>
        </w:rPr>
      </w:pPr>
      <w:r>
        <w:rPr>
          <w:rFonts w:ascii="Cambria" w:eastAsia="Times New Roman" w:hAnsi="Cambria"/>
          <w:noProof/>
          <w:sz w:val="24"/>
          <w:szCs w:val="24"/>
        </w:rPr>
        <w:t xml:space="preserve">           </w:t>
      </w: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>На основу члана 4</w:t>
      </w:r>
      <w:r w:rsidRPr="00D7745D">
        <w:rPr>
          <w:rFonts w:ascii="Cambria" w:eastAsia="Times New Roman" w:hAnsi="Cambria"/>
          <w:noProof/>
          <w:sz w:val="24"/>
          <w:szCs w:val="24"/>
        </w:rPr>
        <w:t>8</w:t>
      </w: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>.</w:t>
      </w:r>
      <w:r w:rsidRPr="00D7745D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</w:t>
      </w: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>Пословника Народне скупштине Републике Српске за извјестиоца је одређен предсједник Одбора.</w:t>
      </w:r>
    </w:p>
    <w:p w:rsidR="00FC26E9" w:rsidRDefault="00FC26E9" w:rsidP="00FC6E3F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Latn-BA"/>
        </w:rPr>
      </w:pP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ab/>
        <w:t xml:space="preserve">                                           </w:t>
      </w:r>
    </w:p>
    <w:p w:rsidR="00FC26E9" w:rsidRPr="00D7745D" w:rsidRDefault="00FC26E9" w:rsidP="00FC6E3F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Latn-BA"/>
        </w:rPr>
      </w:pPr>
      <w:r>
        <w:rPr>
          <w:rFonts w:ascii="Cambria" w:eastAsia="Times New Roman" w:hAnsi="Cambria"/>
          <w:noProof/>
          <w:sz w:val="24"/>
          <w:szCs w:val="24"/>
          <w:lang w:val="sr-Latn-BA"/>
        </w:rPr>
        <w:t xml:space="preserve">                                                                                           </w:t>
      </w:r>
      <w:bookmarkStart w:id="0" w:name="_GoBack"/>
      <w:bookmarkEnd w:id="0"/>
      <w:r>
        <w:rPr>
          <w:rFonts w:ascii="Cambria" w:eastAsia="Times New Roman" w:hAnsi="Cambria"/>
          <w:noProof/>
          <w:sz w:val="24"/>
          <w:szCs w:val="24"/>
          <w:lang w:val="sr-Latn-BA"/>
        </w:rPr>
        <w:t xml:space="preserve">                        </w:t>
      </w:r>
      <w:r w:rsidRPr="00D7745D">
        <w:rPr>
          <w:rFonts w:ascii="Cambria" w:eastAsia="Times New Roman" w:hAnsi="Cambria"/>
          <w:b/>
          <w:noProof/>
          <w:sz w:val="24"/>
          <w:szCs w:val="24"/>
          <w:lang w:val="sr-Cyrl-CS"/>
        </w:rPr>
        <w:t>ПРЕДСЈЕД</w:t>
      </w:r>
      <w:r w:rsidRPr="00D7745D">
        <w:rPr>
          <w:rFonts w:ascii="Cambria" w:eastAsia="Times New Roman" w:hAnsi="Cambria"/>
          <w:b/>
          <w:noProof/>
          <w:sz w:val="24"/>
          <w:szCs w:val="24"/>
        </w:rPr>
        <w:t>НИК</w:t>
      </w:r>
      <w:r w:rsidRPr="00D7745D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 ОДБОРА</w:t>
      </w:r>
    </w:p>
    <w:p w:rsidR="00FC26E9" w:rsidRPr="00FC6E3F" w:rsidRDefault="00FC26E9" w:rsidP="00FC6E3F">
      <w:pPr>
        <w:spacing w:line="276" w:lineRule="auto"/>
        <w:jc w:val="both"/>
        <w:rPr>
          <w:rFonts w:ascii="Cambria" w:eastAsia="Times New Roman" w:hAnsi="Cambria"/>
          <w:b/>
          <w:noProof/>
          <w:sz w:val="24"/>
          <w:szCs w:val="24"/>
          <w:lang w:val="sr-Latn-BA"/>
        </w:rPr>
      </w:pPr>
      <w:r w:rsidRPr="00D7745D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                                                                                                        </w:t>
      </w:r>
      <w:r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            </w:t>
      </w:r>
      <w:r>
        <w:rPr>
          <w:rFonts w:ascii="Cambria" w:eastAsia="Times New Roman" w:hAnsi="Cambria"/>
          <w:b/>
          <w:noProof/>
          <w:sz w:val="24"/>
          <w:szCs w:val="24"/>
          <w:lang w:val="sr-Latn-BA"/>
        </w:rPr>
        <w:t xml:space="preserve">      </w:t>
      </w:r>
      <w:r>
        <w:rPr>
          <w:rFonts w:ascii="Cambria" w:eastAsia="Times New Roman" w:hAnsi="Cambria"/>
          <w:b/>
          <w:noProof/>
          <w:sz w:val="24"/>
          <w:szCs w:val="24"/>
          <w:lang w:val="sr-Cyrl-CS"/>
        </w:rPr>
        <w:t>Милица Ловрић</w:t>
      </w:r>
    </w:p>
    <w:sectPr w:rsidR="00FC26E9" w:rsidRPr="00FC6E3F" w:rsidSect="00883C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67D" w:rsidRDefault="0069367D">
      <w:r>
        <w:separator/>
      </w:r>
    </w:p>
  </w:endnote>
  <w:endnote w:type="continuationSeparator" w:id="0">
    <w:p w:rsidR="0069367D" w:rsidRDefault="00693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C92" w:rsidRPr="00632FAC" w:rsidRDefault="00AF4BA6" w:rsidP="00883C92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="00CF7E70"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="00CF7E70"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883C92" w:rsidRPr="006C5A4C" w:rsidRDefault="00AF4BA6" w:rsidP="00883C92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</w:pPr>
    <w:r>
      <w:rPr>
        <w:noProof/>
        <w:sz w:val="24"/>
        <w:szCs w:val="24"/>
        <w:lang w:val="sr-Latn-CS" w:eastAsia="sr-Latn-CS"/>
      </w:rPr>
      <w:drawing>
        <wp:inline distT="0" distB="0" distL="0" distR="0" wp14:anchorId="1C270B2A" wp14:editId="20E3F917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</w:t>
    </w:r>
    <w:r>
      <w:rPr>
        <w:rFonts w:ascii="Adamant BG" w:hAnsi="Adamant BG"/>
        <w:sz w:val="14"/>
        <w:szCs w:val="14"/>
        <w:lang w:val="sr-Cyrl-BA"/>
      </w:rPr>
      <w:t>-182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sr-Latn-CS" w:eastAsia="sr-Latn-CS"/>
      </w:rPr>
      <w:drawing>
        <wp:inline distT="0" distB="0" distL="0" distR="0" wp14:anchorId="64D7AEFC" wp14:editId="4160EC43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381</w:t>
    </w:r>
    <w:r>
      <w:rPr>
        <w:rFonts w:ascii="Adamant BG" w:hAnsi="Adamant BG"/>
        <w:sz w:val="14"/>
        <w:szCs w:val="14"/>
      </w:rPr>
      <w:t>78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  <w:lang w:val="sr-Latn-BA"/>
        </w:rPr>
        <w:t>odborpio@narodnaskupstinars.net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67D" w:rsidRDefault="0069367D">
      <w:r>
        <w:separator/>
      </w:r>
    </w:p>
  </w:footnote>
  <w:footnote w:type="continuationSeparator" w:id="0">
    <w:p w:rsidR="0069367D" w:rsidRDefault="00693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C92" w:rsidRPr="00351539" w:rsidRDefault="00AF4BA6" w:rsidP="00883C92">
    <w:pPr>
      <w:tabs>
        <w:tab w:val="left" w:pos="5940"/>
      </w:tabs>
      <w:jc w:val="center"/>
    </w:pPr>
    <w:r>
      <w:rPr>
        <w:noProof/>
        <w:lang w:val="sr-Latn-CS" w:eastAsia="sr-Latn-CS"/>
      </w:rPr>
      <w:drawing>
        <wp:inline distT="0" distB="0" distL="0" distR="0" wp14:anchorId="7C6FE20F" wp14:editId="6B40486A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3C92" w:rsidRPr="008E4F59" w:rsidRDefault="0069367D" w:rsidP="00883C92">
    <w:pPr>
      <w:jc w:val="center"/>
      <w:rPr>
        <w:rFonts w:ascii="Elektra Text Pro" w:hAnsi="Elektra Text Pro"/>
        <w:b/>
        <w:sz w:val="10"/>
        <w:szCs w:val="10"/>
      </w:rPr>
    </w:pPr>
  </w:p>
  <w:p w:rsidR="00883C92" w:rsidRPr="008E4F59" w:rsidRDefault="00AF4BA6" w:rsidP="00883C92">
    <w:pPr>
      <w:jc w:val="center"/>
      <w:rPr>
        <w:rFonts w:ascii="Elektra Text Pro" w:hAnsi="Elektra Text Pro"/>
        <w:b/>
        <w:lang w:val="sr-Cyrl-BA"/>
      </w:rPr>
    </w:pPr>
    <w:r w:rsidRPr="008E4F59">
      <w:rPr>
        <w:rFonts w:ascii="Elektra Text Pro" w:hAnsi="Elektra Text Pro"/>
        <w:b/>
        <w:lang w:val="sr-Cyrl-CS"/>
      </w:rPr>
      <w:t>НАРОДНА СКУПШТИНА</w:t>
    </w:r>
    <w:r w:rsidRPr="008E4F59">
      <w:rPr>
        <w:rFonts w:ascii="Elektra Text Pro" w:hAnsi="Elektra Text Pro"/>
        <w:b/>
        <w:lang w:val="sr-Cyrl-BA"/>
      </w:rPr>
      <w:t xml:space="preserve">РЕПУБЛИКЕ СРПСКЕ </w:t>
    </w:r>
  </w:p>
  <w:p w:rsidR="00883C92" w:rsidRPr="008E4F59" w:rsidRDefault="00AF4BA6" w:rsidP="00883C92">
    <w:pPr>
      <w:jc w:val="center"/>
      <w:rPr>
        <w:rFonts w:ascii="Elektra Text Pro" w:hAnsi="Elektra Text Pro"/>
        <w:b/>
        <w:lang w:val="sr-Latn-BA"/>
      </w:rPr>
    </w:pPr>
    <w:r w:rsidRPr="008E4F59">
      <w:rPr>
        <w:rFonts w:ascii="Elektra Text Pro" w:hAnsi="Elektra Text Pro"/>
        <w:b/>
        <w:lang w:val="sr-Latn-BA"/>
      </w:rPr>
      <w:t>NARODNA SKUPŠTINA REPUBLIKE SRPSKE</w:t>
    </w:r>
  </w:p>
  <w:p w:rsidR="00883C92" w:rsidRPr="009B04BF" w:rsidRDefault="00AF4BA6" w:rsidP="00883C92">
    <w:pPr>
      <w:jc w:val="center"/>
      <w:rPr>
        <w:sz w:val="10"/>
        <w:szCs w:val="10"/>
        <w:lang w:val="sr-Latn-BA"/>
      </w:rPr>
    </w:pP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Cyrl-BA"/>
      </w:rPr>
      <w:t>.</w:t>
    </w:r>
  </w:p>
  <w:p w:rsidR="00883C92" w:rsidRPr="008E4F59" w:rsidRDefault="00AF4BA6" w:rsidP="00883C92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ПРАЋЕЊЕ СТАЊА У ОБЛАСТИ ПЕНЗИЈСКО-ИНВАЛИДСКОГ ОСИГУРАЊА                            </w:t>
    </w:r>
  </w:p>
  <w:p w:rsidR="00883C92" w:rsidRPr="008E4F59" w:rsidRDefault="00AF4BA6" w:rsidP="00883C92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PRAĆENJE STANJA U OBLASTI PENZIJSKO-INVALIDSKOG OSIGURANJA                              </w:t>
    </w:r>
  </w:p>
  <w:p w:rsidR="00883C92" w:rsidRDefault="0069367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12C"/>
    <w:multiLevelType w:val="hybridMultilevel"/>
    <w:tmpl w:val="C110FD9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63D2A"/>
    <w:multiLevelType w:val="hybridMultilevel"/>
    <w:tmpl w:val="FF1EE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61BF4"/>
    <w:multiLevelType w:val="hybridMultilevel"/>
    <w:tmpl w:val="C6AC2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8477FA"/>
    <w:multiLevelType w:val="hybridMultilevel"/>
    <w:tmpl w:val="69848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61B21"/>
    <w:multiLevelType w:val="hybridMultilevel"/>
    <w:tmpl w:val="B0EA6D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E8612C"/>
    <w:multiLevelType w:val="hybridMultilevel"/>
    <w:tmpl w:val="3B3CE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762CF0"/>
    <w:multiLevelType w:val="hybridMultilevel"/>
    <w:tmpl w:val="08760BB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4F67D9"/>
    <w:multiLevelType w:val="hybridMultilevel"/>
    <w:tmpl w:val="08760BB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8F73E2"/>
    <w:multiLevelType w:val="hybridMultilevel"/>
    <w:tmpl w:val="352AE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8F6A75"/>
    <w:multiLevelType w:val="hybridMultilevel"/>
    <w:tmpl w:val="DE307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742620"/>
    <w:multiLevelType w:val="hybridMultilevel"/>
    <w:tmpl w:val="B19A0F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40573A"/>
    <w:multiLevelType w:val="hybridMultilevel"/>
    <w:tmpl w:val="F97A4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4720FF"/>
    <w:multiLevelType w:val="hybridMultilevel"/>
    <w:tmpl w:val="842CF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93142C"/>
    <w:multiLevelType w:val="hybridMultilevel"/>
    <w:tmpl w:val="E982C6EA"/>
    <w:lvl w:ilvl="0" w:tplc="604CC0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1"/>
  </w:num>
  <w:num w:numId="5">
    <w:abstractNumId w:val="11"/>
  </w:num>
  <w:num w:numId="6">
    <w:abstractNumId w:val="10"/>
  </w:num>
  <w:num w:numId="7">
    <w:abstractNumId w:val="12"/>
  </w:num>
  <w:num w:numId="8">
    <w:abstractNumId w:val="8"/>
  </w:num>
  <w:num w:numId="9">
    <w:abstractNumId w:val="9"/>
  </w:num>
  <w:num w:numId="10">
    <w:abstractNumId w:val="3"/>
  </w:num>
  <w:num w:numId="11">
    <w:abstractNumId w:val="5"/>
  </w:num>
  <w:num w:numId="12">
    <w:abstractNumId w:val="2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BA6"/>
    <w:rsid w:val="00374BEE"/>
    <w:rsid w:val="005369F6"/>
    <w:rsid w:val="0069367D"/>
    <w:rsid w:val="00AF4BA6"/>
    <w:rsid w:val="00BF458A"/>
    <w:rsid w:val="00CF7E70"/>
    <w:rsid w:val="00D173DF"/>
    <w:rsid w:val="00D753FC"/>
    <w:rsid w:val="00D7745D"/>
    <w:rsid w:val="00DA2996"/>
    <w:rsid w:val="00F82642"/>
    <w:rsid w:val="00FC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58A"/>
    <w:pPr>
      <w:spacing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4BA6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F4BA6"/>
    <w:rPr>
      <w:rFonts w:ascii="Calibri" w:eastAsia="Calibri" w:hAnsi="Calibri" w:cs="Times New Roman"/>
      <w:lang w:val="en-US"/>
    </w:rPr>
  </w:style>
  <w:style w:type="character" w:styleId="Hyperlink">
    <w:name w:val="Hyperlink"/>
    <w:rsid w:val="00AF4BA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F4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4B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A6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F7E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7E70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58A"/>
    <w:pPr>
      <w:spacing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4BA6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F4BA6"/>
    <w:rPr>
      <w:rFonts w:ascii="Calibri" w:eastAsia="Calibri" w:hAnsi="Calibri" w:cs="Times New Roman"/>
      <w:lang w:val="en-US"/>
    </w:rPr>
  </w:style>
  <w:style w:type="character" w:styleId="Hyperlink">
    <w:name w:val="Hyperlink"/>
    <w:rsid w:val="00AF4BA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F4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4B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A6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F7E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7E7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VOrjena</dc:creator>
  <cp:lastModifiedBy>milicaC</cp:lastModifiedBy>
  <cp:revision>4</cp:revision>
  <dcterms:created xsi:type="dcterms:W3CDTF">2020-07-28T08:41:00Z</dcterms:created>
  <dcterms:modified xsi:type="dcterms:W3CDTF">2020-07-28T09:22:00Z</dcterms:modified>
</cp:coreProperties>
</file>